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59B0" w14:textId="77777777" w:rsidR="00CD3F61" w:rsidRPr="00AD69AD" w:rsidRDefault="007B7981" w:rsidP="00C52E1D">
      <w:pPr>
        <w:jc w:val="both"/>
        <w:rPr>
          <w:b/>
          <w:lang w:val="sk-SK"/>
        </w:rPr>
      </w:pPr>
      <w:r w:rsidRPr="00AD69AD">
        <w:rPr>
          <w:b/>
          <w:lang w:val="sk-SK"/>
        </w:rPr>
        <w:t>Názov:</w:t>
      </w:r>
    </w:p>
    <w:p w14:paraId="3D3DAA31" w14:textId="2DCD1D00" w:rsidR="00C52E1D" w:rsidRPr="00AD69AD" w:rsidRDefault="00083B78" w:rsidP="00AE7D1F">
      <w:pPr>
        <w:rPr>
          <w:b/>
          <w:lang w:val="sk-SK"/>
        </w:rPr>
      </w:pPr>
      <w:r>
        <w:rPr>
          <w:lang w:val="sk-SK"/>
        </w:rPr>
        <w:t xml:space="preserve">Ekologický význam vodných </w:t>
      </w:r>
      <w:proofErr w:type="spellStart"/>
      <w:r>
        <w:rPr>
          <w:lang w:val="sk-SK"/>
        </w:rPr>
        <w:t>makrofytov</w:t>
      </w:r>
      <w:proofErr w:type="spellEnd"/>
      <w:r>
        <w:rPr>
          <w:lang w:val="sk-SK"/>
        </w:rPr>
        <w:t xml:space="preserve"> pri hodnotení stavu biotopov</w:t>
      </w:r>
    </w:p>
    <w:p w14:paraId="48147781" w14:textId="77777777" w:rsidR="005D555E" w:rsidRPr="00AD69AD" w:rsidRDefault="005D555E" w:rsidP="00AE7D1F">
      <w:pPr>
        <w:rPr>
          <w:lang w:val="sk-SK"/>
        </w:rPr>
      </w:pPr>
    </w:p>
    <w:p w14:paraId="54395A0B" w14:textId="52E54353" w:rsidR="005D555E" w:rsidRDefault="005D555E" w:rsidP="00C52E1D">
      <w:pPr>
        <w:jc w:val="both"/>
        <w:rPr>
          <w:lang w:val="sk-SK"/>
        </w:rPr>
      </w:pPr>
      <w:r w:rsidRPr="00AD69AD">
        <w:rPr>
          <w:b/>
          <w:lang w:val="sk-SK"/>
        </w:rPr>
        <w:t xml:space="preserve">Vyučujúci: </w:t>
      </w:r>
      <w:r w:rsidR="00083B78">
        <w:rPr>
          <w:lang w:val="sk-SK"/>
        </w:rPr>
        <w:t>Kubalová Silvia</w:t>
      </w:r>
      <w:r w:rsidR="005E5303" w:rsidRPr="00AD69AD">
        <w:rPr>
          <w:lang w:val="sk-SK"/>
        </w:rPr>
        <w:t xml:space="preserve"> &amp; </w:t>
      </w:r>
      <w:r w:rsidR="00083B78">
        <w:rPr>
          <w:lang w:val="sk-SK"/>
        </w:rPr>
        <w:t xml:space="preserve">Hrabovský Michal (Katedra botaniky </w:t>
      </w:r>
      <w:proofErr w:type="spellStart"/>
      <w:r w:rsidR="00083B78">
        <w:rPr>
          <w:lang w:val="sk-SK"/>
        </w:rPr>
        <w:t>PríF</w:t>
      </w:r>
      <w:proofErr w:type="spellEnd"/>
      <w:r w:rsidR="00083B78">
        <w:rPr>
          <w:lang w:val="sk-SK"/>
        </w:rPr>
        <w:t xml:space="preserve"> UK)</w:t>
      </w:r>
    </w:p>
    <w:p w14:paraId="4FBCABA8" w14:textId="14122D11" w:rsidR="008525AE" w:rsidRDefault="008525AE" w:rsidP="00C52E1D">
      <w:pPr>
        <w:jc w:val="both"/>
        <w:rPr>
          <w:lang w:val="sk-SK"/>
        </w:rPr>
      </w:pPr>
    </w:p>
    <w:p w14:paraId="7FDAE3DD" w14:textId="77777777" w:rsidR="00CD3F61" w:rsidRPr="00AD69AD" w:rsidRDefault="007B7981">
      <w:pPr>
        <w:rPr>
          <w:b/>
          <w:lang w:val="sk-SK"/>
        </w:rPr>
      </w:pPr>
      <w:r w:rsidRPr="00AD69AD">
        <w:rPr>
          <w:b/>
          <w:lang w:val="sk-SK"/>
        </w:rPr>
        <w:t xml:space="preserve">Cieľ: </w:t>
      </w:r>
    </w:p>
    <w:p w14:paraId="7775857D" w14:textId="5B65F52F" w:rsidR="007B7981" w:rsidRPr="00AD69AD" w:rsidRDefault="00CD3F61">
      <w:pPr>
        <w:rPr>
          <w:lang w:val="sk-SK"/>
        </w:rPr>
      </w:pPr>
      <w:r w:rsidRPr="00AD69AD">
        <w:rPr>
          <w:lang w:val="sk-SK"/>
        </w:rPr>
        <w:t>Z</w:t>
      </w:r>
      <w:r w:rsidR="002921FE" w:rsidRPr="00AD69AD">
        <w:rPr>
          <w:lang w:val="sk-SK"/>
        </w:rPr>
        <w:t xml:space="preserve">istiť štruktúru </w:t>
      </w:r>
      <w:r w:rsidR="00083B78">
        <w:rPr>
          <w:lang w:val="sk-SK"/>
        </w:rPr>
        <w:t>porastov vodných rastlín</w:t>
      </w:r>
      <w:r w:rsidR="002921FE" w:rsidRPr="00AD69AD">
        <w:rPr>
          <w:lang w:val="sk-SK"/>
        </w:rPr>
        <w:t xml:space="preserve"> vo vzťahu k</w:t>
      </w:r>
      <w:r w:rsidR="00FF2334" w:rsidRPr="00AD69AD">
        <w:rPr>
          <w:lang w:val="sk-SK"/>
        </w:rPr>
        <w:t xml:space="preserve"> </w:t>
      </w:r>
      <w:r w:rsidR="002921FE" w:rsidRPr="00AD69AD">
        <w:rPr>
          <w:lang w:val="sk-SK"/>
        </w:rPr>
        <w:t xml:space="preserve">ekologickým </w:t>
      </w:r>
      <w:r w:rsidR="00083B78">
        <w:rPr>
          <w:lang w:val="sk-SK"/>
        </w:rPr>
        <w:t>faktorom na modelovom území pravobrežnej inundácie Dunaja (Bratislava: Petržalka, Jarovce, Rusovce, Čunovo)</w:t>
      </w:r>
      <w:r w:rsidR="00FF2334" w:rsidRPr="00AD69AD">
        <w:rPr>
          <w:lang w:val="sk-SK"/>
        </w:rPr>
        <w:t>.</w:t>
      </w:r>
    </w:p>
    <w:p w14:paraId="3E4B72EE" w14:textId="77777777" w:rsidR="005D555E" w:rsidRPr="00AD69AD" w:rsidRDefault="005D555E" w:rsidP="00CD3F61">
      <w:pPr>
        <w:jc w:val="both"/>
        <w:rPr>
          <w:lang w:val="sk-SK"/>
        </w:rPr>
      </w:pPr>
    </w:p>
    <w:p w14:paraId="30C00A2A" w14:textId="11441C4B" w:rsidR="002921FE" w:rsidRPr="00AD69AD" w:rsidRDefault="00CA0FE8" w:rsidP="00CD3F61">
      <w:pPr>
        <w:jc w:val="both"/>
        <w:rPr>
          <w:b/>
          <w:lang w:val="sk-SK"/>
        </w:rPr>
      </w:pPr>
      <w:r w:rsidRPr="00AD69AD">
        <w:rPr>
          <w:b/>
          <w:lang w:val="sk-SK"/>
        </w:rPr>
        <w:t>Krátka anotácia:</w:t>
      </w:r>
    </w:p>
    <w:p w14:paraId="6125D1A7" w14:textId="3188A6DC" w:rsidR="00C7607D" w:rsidRPr="00AD69AD" w:rsidRDefault="00FB57AD" w:rsidP="00CD3F61">
      <w:pPr>
        <w:jc w:val="both"/>
        <w:rPr>
          <w:lang w:val="sk-SK"/>
        </w:rPr>
      </w:pPr>
      <w:r>
        <w:rPr>
          <w:lang w:val="sk-SK"/>
        </w:rPr>
        <w:t xml:space="preserve">Mokrade v okolí veľkých miest tvoria </w:t>
      </w:r>
      <w:r w:rsidR="00384EF2">
        <w:rPr>
          <w:lang w:val="sk-SK"/>
        </w:rPr>
        <w:t>významné prvky</w:t>
      </w:r>
      <w:r>
        <w:rPr>
          <w:lang w:val="sk-SK"/>
        </w:rPr>
        <w:t xml:space="preserve"> krajinnej štruktúry a môžu výrazne prispievať k</w:t>
      </w:r>
      <w:r w:rsidR="001559A8">
        <w:rPr>
          <w:lang w:val="sk-SK"/>
        </w:rPr>
        <w:t> zlepšovaniu kvality životného prostredia danej sídelnej jednotky.</w:t>
      </w:r>
      <w:r w:rsidR="00CD3F61" w:rsidRPr="00AD69AD">
        <w:rPr>
          <w:lang w:val="sk-SK"/>
        </w:rPr>
        <w:t xml:space="preserve"> </w:t>
      </w:r>
      <w:r w:rsidR="001559A8">
        <w:rPr>
          <w:lang w:val="sk-SK"/>
        </w:rPr>
        <w:t xml:space="preserve">Na druhej strane sú však atakované rôznymi antropickými zásahmi počnúc protipovodňovými opatreniami a rekreačnými aktivitami končiac. Niektoré z nich sú tiež antropogénneho pôvodu, čo však automaticky neznamená, že sú nevhodným biotopom pre vodné organizmy, vrátane rastlín. </w:t>
      </w:r>
      <w:r w:rsidR="009820A8">
        <w:rPr>
          <w:lang w:val="sk-SK"/>
        </w:rPr>
        <w:t xml:space="preserve">Pravobrežná inundácia slovenského úseku Dunaja na pomerne malom území ponúka možnosť skúmať rôzne typy vodných biotopov – prírodných aj antropogénnych, v rozličných štádiách </w:t>
      </w:r>
      <w:proofErr w:type="spellStart"/>
      <w:r w:rsidR="009820A8">
        <w:rPr>
          <w:lang w:val="sk-SK"/>
        </w:rPr>
        <w:t>zazemňovania</w:t>
      </w:r>
      <w:proofErr w:type="spellEnd"/>
      <w:r w:rsidR="009820A8">
        <w:rPr>
          <w:lang w:val="sk-SK"/>
        </w:rPr>
        <w:t>, rôznorodo ovplyvňovaných človekom. Zhodnotenie vegetačnej zložky týchto biotopov</w:t>
      </w:r>
      <w:r w:rsidR="00480363">
        <w:rPr>
          <w:lang w:val="sk-SK"/>
        </w:rPr>
        <w:t xml:space="preserve"> môže preto poskytnúť dôležité informácie o faktoroch prostredia a ich dynamike, a tým prispieť k posúdeniu </w:t>
      </w:r>
      <w:r w:rsidR="00476FBD">
        <w:rPr>
          <w:lang w:val="sk-SK"/>
        </w:rPr>
        <w:t>celkového ekologického stavu</w:t>
      </w:r>
      <w:r w:rsidR="00480363">
        <w:rPr>
          <w:lang w:val="sk-SK"/>
        </w:rPr>
        <w:t xml:space="preserve"> daného vodného biotopu. </w:t>
      </w:r>
      <w:r w:rsidR="00476FBD">
        <w:rPr>
          <w:lang w:val="sk-SK"/>
        </w:rPr>
        <w:t>Špecifikom vybraného modelového územia je výskyt niektorých vzácnych a ohrozených druhov vodných rastlín, ktoré sú na Slovensku, resp. na Podunajskej nížine známe iba z malého počtu lokalít</w:t>
      </w:r>
      <w:r w:rsidR="00C7607D" w:rsidRPr="00AD69AD">
        <w:rPr>
          <w:lang w:val="sk-SK"/>
        </w:rPr>
        <w:t>.</w:t>
      </w:r>
    </w:p>
    <w:p w14:paraId="3C42964F" w14:textId="77777777" w:rsidR="00C7607D" w:rsidRPr="00AD69AD" w:rsidRDefault="00C7607D" w:rsidP="00CD3F61">
      <w:pPr>
        <w:jc w:val="both"/>
        <w:rPr>
          <w:lang w:val="sk-SK"/>
        </w:rPr>
      </w:pPr>
    </w:p>
    <w:p w14:paraId="60B92FC9" w14:textId="68E5DE1A" w:rsidR="002B0862" w:rsidRPr="00AD69AD" w:rsidRDefault="005D555E" w:rsidP="002B0862">
      <w:pPr>
        <w:rPr>
          <w:b/>
          <w:lang w:val="sk-SK"/>
        </w:rPr>
      </w:pPr>
      <w:r w:rsidRPr="00AD69AD">
        <w:rPr>
          <w:b/>
          <w:lang w:val="sk-SK"/>
        </w:rPr>
        <w:t xml:space="preserve">Metódy: </w:t>
      </w:r>
    </w:p>
    <w:p w14:paraId="769672F5" w14:textId="4F9E6476" w:rsidR="00AE7D1F" w:rsidRPr="00476FBD" w:rsidRDefault="00476FBD" w:rsidP="002B0862">
      <w:pPr>
        <w:rPr>
          <w:bCs/>
          <w:lang w:val="sk-SK"/>
        </w:rPr>
      </w:pPr>
      <w:proofErr w:type="spellStart"/>
      <w:r>
        <w:rPr>
          <w:bCs/>
          <w:lang w:val="sk-SK"/>
        </w:rPr>
        <w:t>Kohlerova</w:t>
      </w:r>
      <w:proofErr w:type="spellEnd"/>
      <w:r>
        <w:rPr>
          <w:bCs/>
          <w:lang w:val="sk-SK"/>
        </w:rPr>
        <w:t xml:space="preserve"> metóda mapovania </w:t>
      </w:r>
      <w:proofErr w:type="spellStart"/>
      <w:r>
        <w:rPr>
          <w:bCs/>
          <w:lang w:val="sk-SK"/>
        </w:rPr>
        <w:t>makrofytov</w:t>
      </w:r>
      <w:proofErr w:type="spellEnd"/>
      <w:r>
        <w:rPr>
          <w:bCs/>
          <w:lang w:val="sk-SK"/>
        </w:rPr>
        <w:t xml:space="preserve"> (= štandardizovaná metóda na posúdenie ekologického stavu vôd pomocou vodných </w:t>
      </w:r>
      <w:proofErr w:type="spellStart"/>
      <w:r>
        <w:rPr>
          <w:bCs/>
          <w:lang w:val="sk-SK"/>
        </w:rPr>
        <w:t>makrofytov</w:t>
      </w:r>
      <w:proofErr w:type="spellEnd"/>
      <w:r>
        <w:rPr>
          <w:bCs/>
          <w:lang w:val="sk-SK"/>
        </w:rPr>
        <w:t>).</w:t>
      </w:r>
    </w:p>
    <w:p w14:paraId="72018687" w14:textId="3F92DD8F" w:rsidR="009B4731" w:rsidRPr="00AD69AD" w:rsidRDefault="009B4731" w:rsidP="002B0862">
      <w:pPr>
        <w:jc w:val="both"/>
        <w:rPr>
          <w:rFonts w:eastAsia="Times New Roman"/>
          <w:color w:val="000000"/>
          <w:lang w:val="sk-SK"/>
        </w:rPr>
      </w:pPr>
    </w:p>
    <w:p w14:paraId="7A6B1A1B" w14:textId="6DBC9608" w:rsidR="009B4731" w:rsidRPr="00AD69AD" w:rsidRDefault="009B4731" w:rsidP="009B4731">
      <w:pPr>
        <w:tabs>
          <w:tab w:val="left" w:pos="1131"/>
        </w:tabs>
        <w:jc w:val="both"/>
        <w:rPr>
          <w:b/>
          <w:lang w:val="sk-SK"/>
        </w:rPr>
      </w:pPr>
      <w:r w:rsidRPr="00AD69AD">
        <w:rPr>
          <w:b/>
          <w:lang w:val="sk-SK"/>
        </w:rPr>
        <w:t>Pomôcky nevyhnutné v</w:t>
      </w:r>
      <w:r w:rsidR="00035C5B" w:rsidRPr="00AD69AD">
        <w:rPr>
          <w:b/>
          <w:lang w:val="sk-SK"/>
        </w:rPr>
        <w:t> </w:t>
      </w:r>
      <w:r w:rsidRPr="00AD69AD">
        <w:rPr>
          <w:b/>
          <w:lang w:val="sk-SK"/>
        </w:rPr>
        <w:t>teréne</w:t>
      </w:r>
      <w:r w:rsidR="00035C5B" w:rsidRPr="00AD69AD">
        <w:rPr>
          <w:b/>
          <w:lang w:val="sk-SK"/>
        </w:rPr>
        <w:t>:</w:t>
      </w:r>
    </w:p>
    <w:p w14:paraId="20412C54" w14:textId="076367F3" w:rsidR="003A0AB9" w:rsidRDefault="009B4731" w:rsidP="002B0862">
      <w:pPr>
        <w:jc w:val="both"/>
        <w:rPr>
          <w:rFonts w:eastAsia="Luxi Sans"/>
          <w:color w:val="auto"/>
          <w:lang w:val="sk-SK"/>
        </w:rPr>
      </w:pPr>
      <w:r w:rsidRPr="00AD69AD">
        <w:rPr>
          <w:rFonts w:eastAsia="Luxi Sans"/>
          <w:color w:val="auto"/>
          <w:lang w:val="sk-SK"/>
        </w:rPr>
        <w:t xml:space="preserve">Primerané oblečenie, </w:t>
      </w:r>
      <w:r w:rsidR="00476FBD">
        <w:rPr>
          <w:rFonts w:eastAsia="Luxi Sans"/>
          <w:color w:val="auto"/>
          <w:lang w:val="sk-SK"/>
        </w:rPr>
        <w:t xml:space="preserve">obuv vhodná do </w:t>
      </w:r>
      <w:r w:rsidR="00896019">
        <w:rPr>
          <w:rFonts w:eastAsia="Luxi Sans"/>
          <w:color w:val="auto"/>
          <w:lang w:val="sk-SK"/>
        </w:rPr>
        <w:t xml:space="preserve">vlhkého až </w:t>
      </w:r>
      <w:r w:rsidR="00476FBD">
        <w:rPr>
          <w:rFonts w:eastAsia="Luxi Sans"/>
          <w:color w:val="auto"/>
          <w:lang w:val="sk-SK"/>
        </w:rPr>
        <w:t>mokrého prostredia (gum</w:t>
      </w:r>
      <w:r w:rsidR="00896019">
        <w:rPr>
          <w:rFonts w:eastAsia="Luxi Sans"/>
          <w:color w:val="auto"/>
          <w:lang w:val="sk-SK"/>
        </w:rPr>
        <w:t>ové čižmy po kolená sú vítané)</w:t>
      </w:r>
      <w:r w:rsidRPr="00AD69AD">
        <w:rPr>
          <w:rFonts w:eastAsia="Luxi Sans"/>
          <w:color w:val="auto"/>
          <w:lang w:val="sk-SK"/>
        </w:rPr>
        <w:t xml:space="preserve">, </w:t>
      </w:r>
      <w:r w:rsidR="00896019">
        <w:rPr>
          <w:rFonts w:eastAsia="Luxi Sans"/>
          <w:color w:val="auto"/>
          <w:lang w:val="sk-SK"/>
        </w:rPr>
        <w:t>písacie potreby, terénny formulár (prinesie pedagóg)</w:t>
      </w:r>
      <w:r w:rsidRPr="00AD69AD">
        <w:rPr>
          <w:rFonts w:eastAsia="Luxi Sans"/>
          <w:color w:val="auto"/>
          <w:lang w:val="sk-SK"/>
        </w:rPr>
        <w:t>, určovací kľúč (</w:t>
      </w:r>
      <w:r w:rsidR="00896019">
        <w:rPr>
          <w:rFonts w:eastAsia="Luxi Sans"/>
          <w:color w:val="auto"/>
          <w:lang w:val="sk-SK"/>
        </w:rPr>
        <w:t xml:space="preserve">prinesie </w:t>
      </w:r>
      <w:r w:rsidR="00035C5B" w:rsidRPr="00AD69AD">
        <w:rPr>
          <w:rFonts w:eastAsia="Luxi Sans"/>
          <w:color w:val="auto"/>
          <w:lang w:val="sk-SK"/>
        </w:rPr>
        <w:t>pedagóg</w:t>
      </w:r>
      <w:r w:rsidR="00896019">
        <w:rPr>
          <w:rFonts w:eastAsia="Luxi Sans"/>
          <w:color w:val="auto"/>
          <w:lang w:val="sk-SK"/>
        </w:rPr>
        <w:t>)</w:t>
      </w:r>
      <w:r w:rsidRPr="00AD69AD">
        <w:rPr>
          <w:rFonts w:eastAsia="Luxi Sans"/>
          <w:color w:val="auto"/>
          <w:lang w:val="sk-SK"/>
        </w:rPr>
        <w:t>, fotoaparát</w:t>
      </w:r>
      <w:r w:rsidR="003A0AB9" w:rsidRPr="00AD69AD">
        <w:rPr>
          <w:rFonts w:eastAsia="Luxi Sans"/>
          <w:color w:val="auto"/>
          <w:lang w:val="sk-SK"/>
        </w:rPr>
        <w:t>/mobil</w:t>
      </w:r>
      <w:r w:rsidRPr="00AD69AD">
        <w:rPr>
          <w:rFonts w:eastAsia="Luxi Sans"/>
          <w:color w:val="auto"/>
          <w:lang w:val="sk-SK"/>
        </w:rPr>
        <w:t xml:space="preserve"> </w:t>
      </w:r>
      <w:r w:rsidR="003A0AB9" w:rsidRPr="00AD69AD">
        <w:rPr>
          <w:rFonts w:eastAsia="Luxi Sans"/>
          <w:color w:val="auto"/>
          <w:lang w:val="sk-SK"/>
        </w:rPr>
        <w:t>(aspoň jeden na fotodokumentáciu v skupine)</w:t>
      </w:r>
      <w:r w:rsidR="00876BB5" w:rsidRPr="00AD69AD">
        <w:rPr>
          <w:rFonts w:eastAsia="Luxi Sans"/>
          <w:color w:val="auto"/>
          <w:lang w:val="sk-SK"/>
        </w:rPr>
        <w:t>.</w:t>
      </w:r>
    </w:p>
    <w:p w14:paraId="0B978ADB" w14:textId="3945E509" w:rsidR="00896019" w:rsidRPr="00AD69AD" w:rsidRDefault="00896019" w:rsidP="002B0862">
      <w:pPr>
        <w:jc w:val="both"/>
        <w:rPr>
          <w:rFonts w:eastAsia="Times New Roman"/>
          <w:color w:val="000000"/>
          <w:lang w:val="sk-SK"/>
        </w:rPr>
      </w:pPr>
      <w:r>
        <w:rPr>
          <w:rFonts w:eastAsia="Luxi Sans"/>
          <w:color w:val="auto"/>
          <w:lang w:val="sk-SK"/>
        </w:rPr>
        <w:t xml:space="preserve">Okrem toho nezabudnúť na ochranné prostriedky proti slnku/dažďu, krvilačnému hmyzu a samozrejme </w:t>
      </w:r>
      <w:proofErr w:type="spellStart"/>
      <w:r>
        <w:rPr>
          <w:rFonts w:eastAsia="Luxi Sans"/>
          <w:color w:val="auto"/>
          <w:lang w:val="sk-SK"/>
        </w:rPr>
        <w:t>koronavírusu</w:t>
      </w:r>
      <w:proofErr w:type="spellEnd"/>
      <w:r>
        <w:rPr>
          <w:rFonts w:eastAsia="Luxi Sans"/>
          <w:color w:val="auto"/>
          <w:lang w:val="sk-SK"/>
        </w:rPr>
        <w:t xml:space="preserve">. </w:t>
      </w:r>
    </w:p>
    <w:p w14:paraId="5608D720" w14:textId="77777777" w:rsidR="00035C5B" w:rsidRPr="00AD69AD" w:rsidRDefault="00035C5B" w:rsidP="00BD239E">
      <w:pPr>
        <w:rPr>
          <w:b/>
          <w:lang w:val="sk-SK"/>
        </w:rPr>
      </w:pPr>
    </w:p>
    <w:p w14:paraId="21AA1F35" w14:textId="68DBD261" w:rsidR="00BD239E" w:rsidRPr="00AD69AD" w:rsidRDefault="00C52E1D" w:rsidP="00BD239E">
      <w:pPr>
        <w:rPr>
          <w:b/>
          <w:lang w:val="sk-SK"/>
        </w:rPr>
      </w:pPr>
      <w:r w:rsidRPr="00AD69AD">
        <w:rPr>
          <w:b/>
          <w:lang w:val="sk-SK"/>
        </w:rPr>
        <w:t>Úlohy:</w:t>
      </w:r>
    </w:p>
    <w:p w14:paraId="2DEDFAA5" w14:textId="77777777" w:rsidR="00BD239E" w:rsidRPr="00AD69AD" w:rsidRDefault="00BD239E" w:rsidP="00BD239E">
      <w:pPr>
        <w:rPr>
          <w:b/>
          <w:lang w:val="sk-SK"/>
        </w:rPr>
      </w:pPr>
    </w:p>
    <w:p w14:paraId="3F0A7ED7" w14:textId="302EA2F2" w:rsidR="003A0AB9" w:rsidRPr="00384EF2" w:rsidRDefault="00384EF2">
      <w:pPr>
        <w:rPr>
          <w:bCs/>
          <w:lang w:val="sk-SK"/>
        </w:rPr>
      </w:pPr>
      <w:r>
        <w:rPr>
          <w:bCs/>
          <w:lang w:val="sk-SK"/>
        </w:rPr>
        <w:t xml:space="preserve">1. Terénny prieskum vybranej lokality pomocou </w:t>
      </w:r>
      <w:proofErr w:type="spellStart"/>
      <w:r>
        <w:rPr>
          <w:bCs/>
          <w:lang w:val="sk-SK"/>
        </w:rPr>
        <w:t>Kohlerovej</w:t>
      </w:r>
      <w:proofErr w:type="spellEnd"/>
      <w:r>
        <w:rPr>
          <w:bCs/>
          <w:lang w:val="sk-SK"/>
        </w:rPr>
        <w:t xml:space="preserve"> metódy mapovania </w:t>
      </w:r>
      <w:proofErr w:type="spellStart"/>
      <w:r>
        <w:rPr>
          <w:bCs/>
          <w:lang w:val="sk-SK"/>
        </w:rPr>
        <w:t>makrofytov</w:t>
      </w:r>
      <w:proofErr w:type="spellEnd"/>
      <w:r>
        <w:rPr>
          <w:bCs/>
          <w:lang w:val="sk-SK"/>
        </w:rPr>
        <w:t xml:space="preserve"> (</w:t>
      </w:r>
      <w:hyperlink r:id="rId5" w:history="1">
        <w:r w:rsidRPr="00AC578C">
          <w:rPr>
            <w:rStyle w:val="Hypertextovprepojenie"/>
            <w:bCs/>
            <w:lang w:val="sk-SK"/>
          </w:rPr>
          <w:t>www.midcc.at</w:t>
        </w:r>
      </w:hyperlink>
      <w:r>
        <w:rPr>
          <w:bCs/>
          <w:lang w:val="sk-SK"/>
        </w:rPr>
        <w:t>) vrátane zaznamenania vybraných fyzikálno-chemických parametrov.</w:t>
      </w:r>
    </w:p>
    <w:p w14:paraId="17533813" w14:textId="77777777" w:rsidR="009228ED" w:rsidRPr="00AD69AD" w:rsidRDefault="009228ED" w:rsidP="0065363D">
      <w:pPr>
        <w:jc w:val="both"/>
        <w:rPr>
          <w:lang w:val="sk-SK"/>
        </w:rPr>
      </w:pPr>
    </w:p>
    <w:p w14:paraId="03183A9E" w14:textId="4C19E12C" w:rsidR="00DF5074" w:rsidRPr="00AD69AD" w:rsidRDefault="00384EF2" w:rsidP="00DF5074">
      <w:pPr>
        <w:snapToGrid w:val="0"/>
        <w:jc w:val="both"/>
        <w:rPr>
          <w:lang w:val="sk-SK"/>
        </w:rPr>
      </w:pPr>
      <w:r>
        <w:rPr>
          <w:lang w:val="sk-SK"/>
        </w:rPr>
        <w:t>2. Spracovanie a analýza výsledkov.</w:t>
      </w:r>
    </w:p>
    <w:p w14:paraId="74B935D4" w14:textId="3CA97398" w:rsidR="00DF5074" w:rsidRDefault="00384EF2" w:rsidP="00DF5074">
      <w:pPr>
        <w:snapToGrid w:val="0"/>
        <w:jc w:val="both"/>
        <w:rPr>
          <w:lang w:val="sk-SK"/>
        </w:rPr>
      </w:pPr>
      <w:r>
        <w:rPr>
          <w:lang w:val="sk-SK"/>
        </w:rPr>
        <w:t>(podrobné inštrukcie a podklady dostanú študenti priamo v teréne)</w:t>
      </w:r>
    </w:p>
    <w:p w14:paraId="325ABEB7" w14:textId="39A8AEB0" w:rsidR="009E6B2C" w:rsidRDefault="009E6B2C" w:rsidP="00DF5074">
      <w:pPr>
        <w:snapToGrid w:val="0"/>
        <w:jc w:val="both"/>
        <w:rPr>
          <w:lang w:val="sk-SK"/>
        </w:rPr>
      </w:pPr>
    </w:p>
    <w:p w14:paraId="174279D2" w14:textId="62214C08" w:rsidR="009E6B2C" w:rsidRDefault="009E6B2C" w:rsidP="00DF5074">
      <w:pPr>
        <w:snapToGrid w:val="0"/>
        <w:jc w:val="both"/>
        <w:rPr>
          <w:b/>
          <w:bCs/>
          <w:lang w:val="sk-SK"/>
        </w:rPr>
      </w:pPr>
      <w:r>
        <w:rPr>
          <w:b/>
          <w:bCs/>
          <w:lang w:val="sk-SK"/>
        </w:rPr>
        <w:t>Zraz študentov:</w:t>
      </w:r>
    </w:p>
    <w:p w14:paraId="6B2F5AFB" w14:textId="38D4263F" w:rsidR="009E6B2C" w:rsidRDefault="009E6B2C" w:rsidP="00DF5074">
      <w:pPr>
        <w:snapToGrid w:val="0"/>
        <w:jc w:val="both"/>
        <w:rPr>
          <w:b/>
          <w:bCs/>
          <w:lang w:val="sk-SK"/>
        </w:rPr>
      </w:pPr>
    </w:p>
    <w:p w14:paraId="3DCC0000" w14:textId="1F09BD56" w:rsidR="009E6B2C" w:rsidRDefault="009E6B2C" w:rsidP="00DF5074">
      <w:pPr>
        <w:snapToGrid w:val="0"/>
        <w:jc w:val="both"/>
        <w:rPr>
          <w:lang w:val="sk-SK"/>
        </w:rPr>
      </w:pPr>
      <w:r>
        <w:rPr>
          <w:lang w:val="sk-SK"/>
        </w:rPr>
        <w:t xml:space="preserve">Skupina č. 1: utorok </w:t>
      </w:r>
      <w:r w:rsidR="00666D5F">
        <w:rPr>
          <w:lang w:val="sk-SK"/>
        </w:rPr>
        <w:t>15</w:t>
      </w:r>
      <w:r>
        <w:rPr>
          <w:lang w:val="sk-SK"/>
        </w:rPr>
        <w:t>. september o 9.00 na brehu Chorvátskeho ramena pri Nemocnici Antolská (</w:t>
      </w:r>
      <w:r w:rsidR="00E51278">
        <w:rPr>
          <w:lang w:val="sk-SK"/>
        </w:rPr>
        <w:t>pri moste cez rameno na ulici Antolská)</w:t>
      </w:r>
    </w:p>
    <w:p w14:paraId="2EAF9B23" w14:textId="21DF58B8" w:rsidR="00E51278" w:rsidRDefault="00E51278" w:rsidP="00DF5074">
      <w:pPr>
        <w:snapToGrid w:val="0"/>
        <w:jc w:val="both"/>
        <w:rPr>
          <w:lang w:val="sk-SK"/>
        </w:rPr>
      </w:pPr>
    </w:p>
    <w:p w14:paraId="105B5DDE" w14:textId="53E310A0" w:rsidR="00E51278" w:rsidRDefault="00E51278" w:rsidP="00DF5074">
      <w:pPr>
        <w:snapToGrid w:val="0"/>
        <w:jc w:val="both"/>
        <w:rPr>
          <w:lang w:val="sk-SK"/>
        </w:rPr>
      </w:pPr>
      <w:r>
        <w:rPr>
          <w:lang w:val="sk-SK"/>
        </w:rPr>
        <w:t xml:space="preserve">Skupina č. 2: streda </w:t>
      </w:r>
      <w:r w:rsidR="00666D5F">
        <w:rPr>
          <w:lang w:val="sk-SK"/>
        </w:rPr>
        <w:t>16</w:t>
      </w:r>
      <w:r>
        <w:rPr>
          <w:lang w:val="sk-SK"/>
        </w:rPr>
        <w:t>. september o 9.00 na brehu Chorvátskeho ramena pri Nemocnici Antolská (pri moste cez rameno na ulici Antolská)</w:t>
      </w:r>
    </w:p>
    <w:p w14:paraId="1D8E27A3" w14:textId="719359ED" w:rsidR="00E51278" w:rsidRDefault="00E51278" w:rsidP="00DF5074">
      <w:pPr>
        <w:snapToGrid w:val="0"/>
        <w:jc w:val="both"/>
        <w:rPr>
          <w:lang w:val="sk-SK"/>
        </w:rPr>
      </w:pPr>
    </w:p>
    <w:p w14:paraId="3CEDBE67" w14:textId="5ED6AE15" w:rsidR="00E51278" w:rsidRPr="009E6B2C" w:rsidRDefault="00E51278" w:rsidP="00DF5074">
      <w:pPr>
        <w:snapToGrid w:val="0"/>
        <w:jc w:val="both"/>
        <w:rPr>
          <w:lang w:val="sk-SK"/>
        </w:rPr>
      </w:pPr>
      <w:r>
        <w:rPr>
          <w:lang w:val="sk-SK"/>
        </w:rPr>
        <w:t>Skupina č. 3: štvrtok 1</w:t>
      </w:r>
      <w:r w:rsidR="00666D5F">
        <w:rPr>
          <w:lang w:val="sk-SK"/>
        </w:rPr>
        <w:t>7</w:t>
      </w:r>
      <w:r>
        <w:rPr>
          <w:lang w:val="sk-SK"/>
        </w:rPr>
        <w:t>. september o 9.00 Rusovce, autobusová zastávka Gaštanová aleja</w:t>
      </w:r>
    </w:p>
    <w:sectPr w:rsidR="00E51278" w:rsidRPr="009E6B2C" w:rsidSect="00BD0970">
      <w:pgSz w:w="11900" w:h="16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ans">
    <w:altName w:val="Heiti TC Light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A3F"/>
    <w:multiLevelType w:val="hybridMultilevel"/>
    <w:tmpl w:val="11D0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93E"/>
    <w:multiLevelType w:val="hybridMultilevel"/>
    <w:tmpl w:val="BDD6568C"/>
    <w:lvl w:ilvl="0" w:tplc="63B45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184"/>
    <w:multiLevelType w:val="hybridMultilevel"/>
    <w:tmpl w:val="16AAB912"/>
    <w:lvl w:ilvl="0" w:tplc="0B54D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974"/>
    <w:multiLevelType w:val="hybridMultilevel"/>
    <w:tmpl w:val="09E2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D21"/>
    <w:multiLevelType w:val="hybridMultilevel"/>
    <w:tmpl w:val="683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12E6"/>
    <w:multiLevelType w:val="hybridMultilevel"/>
    <w:tmpl w:val="5366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F5BE3"/>
    <w:multiLevelType w:val="hybridMultilevel"/>
    <w:tmpl w:val="B02AB498"/>
    <w:lvl w:ilvl="0" w:tplc="63B45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C39C4"/>
    <w:multiLevelType w:val="hybridMultilevel"/>
    <w:tmpl w:val="625E417A"/>
    <w:lvl w:ilvl="0" w:tplc="3746D7E0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E32BAA"/>
    <w:multiLevelType w:val="hybridMultilevel"/>
    <w:tmpl w:val="C77C5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209D"/>
    <w:multiLevelType w:val="hybridMultilevel"/>
    <w:tmpl w:val="1D50D2E6"/>
    <w:lvl w:ilvl="0" w:tplc="B3540F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25CC"/>
    <w:multiLevelType w:val="hybridMultilevel"/>
    <w:tmpl w:val="6A6C37CC"/>
    <w:lvl w:ilvl="0" w:tplc="74E8707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B224C"/>
    <w:multiLevelType w:val="hybridMultilevel"/>
    <w:tmpl w:val="6400E804"/>
    <w:lvl w:ilvl="0" w:tplc="29CAA40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C0BC7"/>
    <w:multiLevelType w:val="hybridMultilevel"/>
    <w:tmpl w:val="A28E962C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34C946E3"/>
    <w:multiLevelType w:val="hybridMultilevel"/>
    <w:tmpl w:val="73AC3258"/>
    <w:lvl w:ilvl="0" w:tplc="74E8707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E04C1"/>
    <w:multiLevelType w:val="hybridMultilevel"/>
    <w:tmpl w:val="3B58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91E9B"/>
    <w:multiLevelType w:val="hybridMultilevel"/>
    <w:tmpl w:val="04E2953E"/>
    <w:lvl w:ilvl="0" w:tplc="BDCA7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7B38"/>
    <w:multiLevelType w:val="hybridMultilevel"/>
    <w:tmpl w:val="DC705C1E"/>
    <w:lvl w:ilvl="0" w:tplc="0DAC0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04F84"/>
    <w:multiLevelType w:val="hybridMultilevel"/>
    <w:tmpl w:val="17F8D624"/>
    <w:lvl w:ilvl="0" w:tplc="974470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916AD"/>
    <w:multiLevelType w:val="hybridMultilevel"/>
    <w:tmpl w:val="A620B312"/>
    <w:lvl w:ilvl="0" w:tplc="74E8707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E4250"/>
    <w:multiLevelType w:val="hybridMultilevel"/>
    <w:tmpl w:val="885A8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155C49"/>
    <w:multiLevelType w:val="hybridMultilevel"/>
    <w:tmpl w:val="E9C4C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B5726"/>
    <w:multiLevelType w:val="hybridMultilevel"/>
    <w:tmpl w:val="0D4E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362F6"/>
    <w:multiLevelType w:val="hybridMultilevel"/>
    <w:tmpl w:val="A6802522"/>
    <w:lvl w:ilvl="0" w:tplc="6FB01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57CB2"/>
    <w:multiLevelType w:val="hybridMultilevel"/>
    <w:tmpl w:val="4CD88EDA"/>
    <w:lvl w:ilvl="0" w:tplc="D9E267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2861"/>
    <w:multiLevelType w:val="hybridMultilevel"/>
    <w:tmpl w:val="226E1DFA"/>
    <w:lvl w:ilvl="0" w:tplc="752A3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B3705"/>
    <w:multiLevelType w:val="hybridMultilevel"/>
    <w:tmpl w:val="F70ABD86"/>
    <w:lvl w:ilvl="0" w:tplc="63B45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44C79"/>
    <w:multiLevelType w:val="hybridMultilevel"/>
    <w:tmpl w:val="BD2AAA9E"/>
    <w:lvl w:ilvl="0" w:tplc="B45C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E5452"/>
    <w:multiLevelType w:val="multilevel"/>
    <w:tmpl w:val="CD5AA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2778B"/>
    <w:multiLevelType w:val="hybridMultilevel"/>
    <w:tmpl w:val="C2802AA0"/>
    <w:lvl w:ilvl="0" w:tplc="D9E267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F7500"/>
    <w:multiLevelType w:val="hybridMultilevel"/>
    <w:tmpl w:val="7F22D012"/>
    <w:lvl w:ilvl="0" w:tplc="9CF25FCC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692C8D"/>
    <w:multiLevelType w:val="hybridMultilevel"/>
    <w:tmpl w:val="EFF63FCC"/>
    <w:lvl w:ilvl="0" w:tplc="E5C0A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A1E15"/>
    <w:multiLevelType w:val="hybridMultilevel"/>
    <w:tmpl w:val="B82AC6DE"/>
    <w:lvl w:ilvl="0" w:tplc="40160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66F7B"/>
    <w:multiLevelType w:val="hybridMultilevel"/>
    <w:tmpl w:val="ECCAAFA2"/>
    <w:lvl w:ilvl="0" w:tplc="E852143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13F18"/>
    <w:multiLevelType w:val="hybridMultilevel"/>
    <w:tmpl w:val="0E0C49A4"/>
    <w:lvl w:ilvl="0" w:tplc="89FE4F8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7"/>
  </w:num>
  <w:num w:numId="4">
    <w:abstractNumId w:val="26"/>
  </w:num>
  <w:num w:numId="5">
    <w:abstractNumId w:val="30"/>
  </w:num>
  <w:num w:numId="6">
    <w:abstractNumId w:val="29"/>
  </w:num>
  <w:num w:numId="7">
    <w:abstractNumId w:val="15"/>
  </w:num>
  <w:num w:numId="8">
    <w:abstractNumId w:val="27"/>
  </w:num>
  <w:num w:numId="9">
    <w:abstractNumId w:val="8"/>
  </w:num>
  <w:num w:numId="10">
    <w:abstractNumId w:val="24"/>
  </w:num>
  <w:num w:numId="11">
    <w:abstractNumId w:val="6"/>
  </w:num>
  <w:num w:numId="12">
    <w:abstractNumId w:val="2"/>
  </w:num>
  <w:num w:numId="13">
    <w:abstractNumId w:val="0"/>
  </w:num>
  <w:num w:numId="14">
    <w:abstractNumId w:val="21"/>
  </w:num>
  <w:num w:numId="15">
    <w:abstractNumId w:val="19"/>
  </w:num>
  <w:num w:numId="16">
    <w:abstractNumId w:val="3"/>
  </w:num>
  <w:num w:numId="17">
    <w:abstractNumId w:val="25"/>
  </w:num>
  <w:num w:numId="18">
    <w:abstractNumId w:val="1"/>
  </w:num>
  <w:num w:numId="19">
    <w:abstractNumId w:val="18"/>
  </w:num>
  <w:num w:numId="20">
    <w:abstractNumId w:val="13"/>
  </w:num>
  <w:num w:numId="21">
    <w:abstractNumId w:val="10"/>
  </w:num>
  <w:num w:numId="22">
    <w:abstractNumId w:val="4"/>
  </w:num>
  <w:num w:numId="23">
    <w:abstractNumId w:val="5"/>
  </w:num>
  <w:num w:numId="24">
    <w:abstractNumId w:val="9"/>
  </w:num>
  <w:num w:numId="25">
    <w:abstractNumId w:val="23"/>
  </w:num>
  <w:num w:numId="26">
    <w:abstractNumId w:val="28"/>
  </w:num>
  <w:num w:numId="27">
    <w:abstractNumId w:val="12"/>
  </w:num>
  <w:num w:numId="28">
    <w:abstractNumId w:val="11"/>
  </w:num>
  <w:num w:numId="29">
    <w:abstractNumId w:val="32"/>
  </w:num>
  <w:num w:numId="30">
    <w:abstractNumId w:val="17"/>
  </w:num>
  <w:num w:numId="31">
    <w:abstractNumId w:val="33"/>
  </w:num>
  <w:num w:numId="32">
    <w:abstractNumId w:val="22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F6"/>
    <w:rsid w:val="00000C3F"/>
    <w:rsid w:val="00010664"/>
    <w:rsid w:val="00035C5B"/>
    <w:rsid w:val="00045807"/>
    <w:rsid w:val="00051927"/>
    <w:rsid w:val="00083B78"/>
    <w:rsid w:val="000979D6"/>
    <w:rsid w:val="000D190D"/>
    <w:rsid w:val="000E3D00"/>
    <w:rsid w:val="000E593B"/>
    <w:rsid w:val="00113A5C"/>
    <w:rsid w:val="00121AD9"/>
    <w:rsid w:val="00131569"/>
    <w:rsid w:val="00144575"/>
    <w:rsid w:val="001559A8"/>
    <w:rsid w:val="00156DB6"/>
    <w:rsid w:val="00170A5E"/>
    <w:rsid w:val="001726E9"/>
    <w:rsid w:val="001E6106"/>
    <w:rsid w:val="001F01DA"/>
    <w:rsid w:val="001F6F79"/>
    <w:rsid w:val="0021085B"/>
    <w:rsid w:val="002365C4"/>
    <w:rsid w:val="00257184"/>
    <w:rsid w:val="00287166"/>
    <w:rsid w:val="00290B18"/>
    <w:rsid w:val="002921FE"/>
    <w:rsid w:val="002B03BF"/>
    <w:rsid w:val="002B0862"/>
    <w:rsid w:val="002C056F"/>
    <w:rsid w:val="002C5F57"/>
    <w:rsid w:val="002F4C1E"/>
    <w:rsid w:val="003617F2"/>
    <w:rsid w:val="00384EF2"/>
    <w:rsid w:val="00395AB3"/>
    <w:rsid w:val="003A0AB9"/>
    <w:rsid w:val="004000F6"/>
    <w:rsid w:val="004033BB"/>
    <w:rsid w:val="00410288"/>
    <w:rsid w:val="00410EC7"/>
    <w:rsid w:val="004275BD"/>
    <w:rsid w:val="00453B41"/>
    <w:rsid w:val="00473C1D"/>
    <w:rsid w:val="00476FBD"/>
    <w:rsid w:val="00480363"/>
    <w:rsid w:val="004A1CE1"/>
    <w:rsid w:val="004F76FF"/>
    <w:rsid w:val="00512FF6"/>
    <w:rsid w:val="00522DCE"/>
    <w:rsid w:val="00560447"/>
    <w:rsid w:val="00566C72"/>
    <w:rsid w:val="005A502B"/>
    <w:rsid w:val="005D555E"/>
    <w:rsid w:val="005E5303"/>
    <w:rsid w:val="006423A4"/>
    <w:rsid w:val="00651DBD"/>
    <w:rsid w:val="0065363D"/>
    <w:rsid w:val="00666D5F"/>
    <w:rsid w:val="00684F9D"/>
    <w:rsid w:val="0068794B"/>
    <w:rsid w:val="00692527"/>
    <w:rsid w:val="006969B1"/>
    <w:rsid w:val="006D3EAC"/>
    <w:rsid w:val="006F0821"/>
    <w:rsid w:val="006F678F"/>
    <w:rsid w:val="00703EE9"/>
    <w:rsid w:val="00716485"/>
    <w:rsid w:val="00716656"/>
    <w:rsid w:val="00717C64"/>
    <w:rsid w:val="00724840"/>
    <w:rsid w:val="00724B67"/>
    <w:rsid w:val="00784EF3"/>
    <w:rsid w:val="007B7981"/>
    <w:rsid w:val="007C66B1"/>
    <w:rsid w:val="007D27E2"/>
    <w:rsid w:val="007E488B"/>
    <w:rsid w:val="007F689D"/>
    <w:rsid w:val="00841FE0"/>
    <w:rsid w:val="008525AE"/>
    <w:rsid w:val="00866336"/>
    <w:rsid w:val="00876BB5"/>
    <w:rsid w:val="00896019"/>
    <w:rsid w:val="008B554E"/>
    <w:rsid w:val="008D14C6"/>
    <w:rsid w:val="009228ED"/>
    <w:rsid w:val="00923EC9"/>
    <w:rsid w:val="00933D6A"/>
    <w:rsid w:val="00943135"/>
    <w:rsid w:val="00943306"/>
    <w:rsid w:val="009820A8"/>
    <w:rsid w:val="009828D7"/>
    <w:rsid w:val="00987BAE"/>
    <w:rsid w:val="009A2187"/>
    <w:rsid w:val="009B4731"/>
    <w:rsid w:val="009C37E2"/>
    <w:rsid w:val="009E1420"/>
    <w:rsid w:val="009E4B7E"/>
    <w:rsid w:val="009E6B2C"/>
    <w:rsid w:val="009E6DE5"/>
    <w:rsid w:val="009F6269"/>
    <w:rsid w:val="00A03C37"/>
    <w:rsid w:val="00A16C1C"/>
    <w:rsid w:val="00A31F6C"/>
    <w:rsid w:val="00A35C3C"/>
    <w:rsid w:val="00A671BA"/>
    <w:rsid w:val="00A727A0"/>
    <w:rsid w:val="00A7546D"/>
    <w:rsid w:val="00A951D7"/>
    <w:rsid w:val="00AD69AD"/>
    <w:rsid w:val="00AE7D1F"/>
    <w:rsid w:val="00B26361"/>
    <w:rsid w:val="00B32028"/>
    <w:rsid w:val="00B83940"/>
    <w:rsid w:val="00B94711"/>
    <w:rsid w:val="00BA0997"/>
    <w:rsid w:val="00BA4FC3"/>
    <w:rsid w:val="00BD0970"/>
    <w:rsid w:val="00BD239E"/>
    <w:rsid w:val="00BF3C7F"/>
    <w:rsid w:val="00BF42B3"/>
    <w:rsid w:val="00C52E1D"/>
    <w:rsid w:val="00C7607D"/>
    <w:rsid w:val="00CA0FE8"/>
    <w:rsid w:val="00CD3355"/>
    <w:rsid w:val="00CD3F61"/>
    <w:rsid w:val="00CE5A50"/>
    <w:rsid w:val="00D3137F"/>
    <w:rsid w:val="00D46928"/>
    <w:rsid w:val="00D4773B"/>
    <w:rsid w:val="00DC78A9"/>
    <w:rsid w:val="00DF2321"/>
    <w:rsid w:val="00DF5074"/>
    <w:rsid w:val="00E51278"/>
    <w:rsid w:val="00E62679"/>
    <w:rsid w:val="00E65DA2"/>
    <w:rsid w:val="00EB6204"/>
    <w:rsid w:val="00EE2262"/>
    <w:rsid w:val="00EE2859"/>
    <w:rsid w:val="00F00759"/>
    <w:rsid w:val="00F06FAA"/>
    <w:rsid w:val="00F15A08"/>
    <w:rsid w:val="00F348F5"/>
    <w:rsid w:val="00F4407A"/>
    <w:rsid w:val="00F74D7A"/>
    <w:rsid w:val="00F76B82"/>
    <w:rsid w:val="00F95236"/>
    <w:rsid w:val="00FA65AC"/>
    <w:rsid w:val="00FB155E"/>
    <w:rsid w:val="00FB57AD"/>
    <w:rsid w:val="00FE60CE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E1BDA"/>
  <w14:defaultImageDpi w14:val="300"/>
  <w15:docId w15:val="{DC9AC18F-FEFA-5C43-86F7-C98F3D0A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color w:val="14131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0288"/>
    <w:pPr>
      <w:ind w:left="720"/>
      <w:contextualSpacing/>
    </w:pPr>
  </w:style>
  <w:style w:type="character" w:customStyle="1" w:styleId="style16">
    <w:name w:val="style16"/>
    <w:basedOn w:val="Predvolenpsmoodseku"/>
    <w:rsid w:val="002365C4"/>
  </w:style>
  <w:style w:type="character" w:styleId="Hypertextovprepojenie">
    <w:name w:val="Hyperlink"/>
    <w:basedOn w:val="Predvolenpsmoodseku"/>
    <w:uiPriority w:val="99"/>
    <w:unhideWhenUsed/>
    <w:rsid w:val="00A03C37"/>
    <w:rPr>
      <w:color w:val="0000FF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A03C3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678F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0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01D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D69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9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69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9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69AD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E65DA2"/>
    <w:rPr>
      <w:rFonts w:asciiTheme="minorHAnsi" w:eastAsiaTheme="minorHAnsi" w:hAnsiTheme="minorHAnsi" w:cstheme="minorBidi"/>
      <w:color w:val="auto"/>
      <w:sz w:val="22"/>
      <w:szCs w:val="22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384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dc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Nuhlíčková</dc:creator>
  <cp:keywords/>
  <dc:description/>
  <cp:lastModifiedBy>me</cp:lastModifiedBy>
  <cp:revision>2</cp:revision>
  <dcterms:created xsi:type="dcterms:W3CDTF">2020-09-03T14:24:00Z</dcterms:created>
  <dcterms:modified xsi:type="dcterms:W3CDTF">2020-09-03T14:24:00Z</dcterms:modified>
</cp:coreProperties>
</file>